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C019" w14:textId="203CBBF9" w:rsidR="004501DE" w:rsidRPr="004501DE" w:rsidRDefault="004501DE">
      <w:p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>Summary of Order which can also be found on the last page of the official Order</w:t>
      </w:r>
      <w:r>
        <w:rPr>
          <w:b/>
          <w:bCs/>
          <w:sz w:val="24"/>
          <w:szCs w:val="24"/>
        </w:rPr>
        <w:t xml:space="preserve"> which is attached below this file. </w:t>
      </w:r>
    </w:p>
    <w:p w14:paraId="384C8687" w14:textId="65DCB021" w:rsidR="004501DE" w:rsidRPr="004501DE" w:rsidRDefault="004501DE">
      <w:p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>IV. CONCLUSION</w:t>
      </w:r>
    </w:p>
    <w:p w14:paraId="454B113A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>IT IS HEREBY ORDERED that Plaintiff’s Emergency Motion to Enforce the Injunction Order, (ECF No. 82), is GRANTED IN PART and DENIED IN PART.</w:t>
      </w:r>
    </w:p>
    <w:p w14:paraId="274CB3B2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 xml:space="preserve"> IT IS FURTHER ORDERED that Defendants must comply with the Court’s September 7, 2022, Order, ECF No. 72.</w:t>
      </w:r>
    </w:p>
    <w:p w14:paraId="5EA86091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 xml:space="preserve"> IT IS FURTHER ORDERED that Plaintiff’s request for retroactive daily sanctions of $5,000.00 is DENIED. </w:t>
      </w:r>
    </w:p>
    <w:p w14:paraId="5E9B457F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>IT IS FURTHER ORDERED that Defendants shall pay Plaintiff $5,000.00 per day beginning December 9, 2022, until Defendants cure their contempt.</w:t>
      </w:r>
    </w:p>
    <w:p w14:paraId="18239A2F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 xml:space="preserve"> IT IS FURTHER ORDERED that Plaintiff’s request for Attorney’s Fees is GRANTED. Defendants shall pay the total sum of $7,225.00 and is ordered to make the payment to Plaintiff by December 27, 2022.</w:t>
      </w:r>
    </w:p>
    <w:p w14:paraId="00F7309B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 xml:space="preserve"> IT IS FURTHER ORDERED that Defendants’ Motion for Reconsideration or Stay Pending Appeal, (ECF No. 85), is DENIED. </w:t>
      </w:r>
    </w:p>
    <w:p w14:paraId="5F12A0DC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 xml:space="preserve">IT IS FURTHER ORDERED that Defendants’ Motion to Strike Plaintiff’s Reply, (ECF No. 92), is DENIED. </w:t>
      </w:r>
    </w:p>
    <w:p w14:paraId="1FB3E9C6" w14:textId="77777777" w:rsidR="004501DE" w:rsidRPr="004501DE" w:rsidRDefault="004501DE" w:rsidP="004501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>DATED this __</w:t>
      </w:r>
      <w:r w:rsidRPr="004501DE">
        <w:rPr>
          <w:b/>
          <w:bCs/>
          <w:sz w:val="24"/>
          <w:szCs w:val="24"/>
        </w:rPr>
        <w:t>5th</w:t>
      </w:r>
      <w:r w:rsidRPr="004501DE">
        <w:rPr>
          <w:b/>
          <w:bCs/>
          <w:sz w:val="24"/>
          <w:szCs w:val="24"/>
        </w:rPr>
        <w:t xml:space="preserve">__ day of </w:t>
      </w:r>
      <w:proofErr w:type="gramStart"/>
      <w:r w:rsidRPr="004501DE">
        <w:rPr>
          <w:b/>
          <w:bCs/>
          <w:sz w:val="24"/>
          <w:szCs w:val="24"/>
        </w:rPr>
        <w:t>December,</w:t>
      </w:r>
      <w:proofErr w:type="gramEnd"/>
      <w:r w:rsidRPr="004501DE">
        <w:rPr>
          <w:b/>
          <w:bCs/>
          <w:sz w:val="24"/>
          <w:szCs w:val="24"/>
        </w:rPr>
        <w:t xml:space="preserve"> 2022.</w:t>
      </w:r>
    </w:p>
    <w:p w14:paraId="33CCEB45" w14:textId="77777777" w:rsidR="004501DE" w:rsidRPr="004501DE" w:rsidRDefault="004501DE" w:rsidP="004501DE">
      <w:pPr>
        <w:ind w:left="48"/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 xml:space="preserve">Gloria M. Navarro, </w:t>
      </w:r>
    </w:p>
    <w:p w14:paraId="0A1FB1EC" w14:textId="02DB5808" w:rsidR="004501DE" w:rsidRPr="004501DE" w:rsidRDefault="004501DE" w:rsidP="004501DE">
      <w:pPr>
        <w:ind w:left="48"/>
        <w:rPr>
          <w:b/>
          <w:bCs/>
          <w:sz w:val="24"/>
          <w:szCs w:val="24"/>
        </w:rPr>
      </w:pPr>
      <w:r w:rsidRPr="004501DE">
        <w:rPr>
          <w:b/>
          <w:bCs/>
          <w:sz w:val="24"/>
          <w:szCs w:val="24"/>
        </w:rPr>
        <w:t>District Judge United States District Court</w:t>
      </w:r>
    </w:p>
    <w:sectPr w:rsidR="004501DE" w:rsidRPr="0045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63B"/>
    <w:multiLevelType w:val="hybridMultilevel"/>
    <w:tmpl w:val="134EDC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43124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E"/>
    <w:rsid w:val="004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158F"/>
  <w15:chartTrackingRefBased/>
  <w15:docId w15:val="{1702E544-822D-4B89-A309-932601C0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info@desirousparty.com</dc:creator>
  <cp:keywords/>
  <dc:description/>
  <cp:lastModifiedBy>info@desirousparty.com</cp:lastModifiedBy>
  <cp:revision>1</cp:revision>
  <dcterms:created xsi:type="dcterms:W3CDTF">2022-12-08T01:02:00Z</dcterms:created>
  <dcterms:modified xsi:type="dcterms:W3CDTF">2022-12-08T01:06:00Z</dcterms:modified>
</cp:coreProperties>
</file>